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AB3B" w14:textId="30FCF624" w:rsidR="00BA7A68" w:rsidRPr="00BA7A68" w:rsidRDefault="00BA7A68" w:rsidP="00BA7A68">
      <w:pPr>
        <w:spacing w:after="0" w:line="240" w:lineRule="auto"/>
        <w:ind w:left="2880"/>
        <w:rPr>
          <w:rFonts w:eastAsia="Times New Roman" w:cstheme="minorHAnsi"/>
          <w:sz w:val="24"/>
          <w:szCs w:val="24"/>
          <w:lang w:eastAsia="en-GB"/>
        </w:rPr>
      </w:pPr>
      <w:r w:rsidRPr="00BA7A68">
        <w:rPr>
          <w:rFonts w:eastAsia="Times New Roman" w:cstheme="minorHAnsi"/>
          <w:sz w:val="24"/>
          <w:szCs w:val="24"/>
          <w:u w:val="single"/>
          <w:lang w:eastAsia="en-GB"/>
        </w:rPr>
        <w:t>Kings Ripton Co-Option Policy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</w:r>
      <w:r w:rsidR="00C43AEE" w:rsidRPr="00BA7A68">
        <w:rPr>
          <w:rFonts w:eastAsia="Times New Roman" w:cstheme="minorHAnsi"/>
          <w:sz w:val="24"/>
          <w:szCs w:val="24"/>
          <w:lang w:eastAsia="en-GB"/>
        </w:rPr>
        <w:t>Adopted 11</w:t>
      </w:r>
      <w:r w:rsidR="00C43AEE" w:rsidRPr="00C43AEE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C43AEE">
        <w:rPr>
          <w:rFonts w:eastAsia="Times New Roman" w:cstheme="minorHAnsi"/>
          <w:sz w:val="24"/>
          <w:szCs w:val="24"/>
          <w:lang w:eastAsia="en-GB"/>
        </w:rPr>
        <w:t xml:space="preserve"> January 2022</w:t>
      </w:r>
      <w:r w:rsidRPr="00BA7A68">
        <w:rPr>
          <w:rFonts w:eastAsia="Times New Roman" w:cstheme="minorHAnsi"/>
          <w:sz w:val="24"/>
          <w:szCs w:val="24"/>
          <w:lang w:eastAsia="en-GB"/>
        </w:rPr>
        <w:br/>
      </w:r>
    </w:p>
    <w:p w14:paraId="1D70B967" w14:textId="313D652D" w:rsidR="00C67762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u w:val="single"/>
          <w:lang w:eastAsia="en-GB"/>
        </w:rPr>
        <w:t>Introduction</w:t>
      </w:r>
      <w:r w:rsidRPr="002D3B69">
        <w:rPr>
          <w:rFonts w:eastAsia="Times New Roman" w:cstheme="minorHAnsi"/>
          <w:lang w:eastAsia="en-GB"/>
        </w:rPr>
        <w:br/>
        <w:t>In the event of no election being called to fill a Councillor vacancy for Kings Ripton Parish</w:t>
      </w:r>
      <w:r w:rsidRPr="002D3B69">
        <w:rPr>
          <w:rFonts w:eastAsia="Times New Roman" w:cstheme="minorHAnsi"/>
          <w:lang w:eastAsia="en-GB"/>
        </w:rPr>
        <w:br/>
        <w:t>Council, the Council will co-opt membership to the Parish Council in accordance with</w:t>
      </w:r>
      <w:r w:rsidRPr="002D3B69">
        <w:rPr>
          <w:rFonts w:eastAsia="Times New Roman" w:cstheme="minorHAnsi"/>
          <w:lang w:eastAsia="en-GB"/>
        </w:rPr>
        <w:br/>
        <w:t>legislation as defined in the Local Elections (Parishes and Communities) (England and Wales)</w:t>
      </w:r>
      <w:r w:rsidRPr="002D3B69">
        <w:rPr>
          <w:rFonts w:eastAsia="Times New Roman" w:cstheme="minorHAnsi"/>
          <w:lang w:eastAsia="en-GB"/>
        </w:rPr>
        <w:br/>
        <w:t xml:space="preserve">Rules 2006, SI 2006/3305 r 8(3) and the Local Government Act 1972 </w:t>
      </w:r>
      <w:proofErr w:type="spellStart"/>
      <w:r w:rsidRPr="002D3B69">
        <w:rPr>
          <w:rFonts w:eastAsia="Times New Roman" w:cstheme="minorHAnsi"/>
          <w:lang w:eastAsia="en-GB"/>
        </w:rPr>
        <w:t>Sch</w:t>
      </w:r>
      <w:proofErr w:type="spellEnd"/>
      <w:r w:rsidRPr="002D3B69">
        <w:rPr>
          <w:rFonts w:eastAsia="Times New Roman" w:cstheme="minorHAnsi"/>
          <w:lang w:eastAsia="en-GB"/>
        </w:rPr>
        <w:t xml:space="preserve"> 12, para 3. Due and</w:t>
      </w:r>
      <w:r w:rsidRPr="002D3B69">
        <w:rPr>
          <w:rFonts w:eastAsia="Times New Roman" w:cstheme="minorHAnsi"/>
          <w:lang w:eastAsia="en-GB"/>
        </w:rPr>
        <w:br/>
        <w:t>fair consideration will be also be given to advice and guidance as provided by bodies such as</w:t>
      </w:r>
      <w:r w:rsidRPr="002D3B69">
        <w:rPr>
          <w:rFonts w:eastAsia="Times New Roman" w:cstheme="minorHAnsi"/>
          <w:lang w:eastAsia="en-GB"/>
        </w:rPr>
        <w:br/>
        <w:t>(but not limited to) the National Association for Local Councils (NALC), the Society of Local</w:t>
      </w:r>
      <w:r w:rsidRPr="002D3B69">
        <w:rPr>
          <w:rFonts w:eastAsia="Times New Roman" w:cstheme="minorHAnsi"/>
          <w:lang w:eastAsia="en-GB"/>
        </w:rPr>
        <w:br/>
        <w:t>Council Clerks (SLCC) and the Cambridgeshire and Peterborough Association for Local</w:t>
      </w:r>
      <w:r w:rsidRPr="002D3B69">
        <w:rPr>
          <w:rFonts w:eastAsia="Times New Roman" w:cstheme="minorHAnsi"/>
          <w:lang w:eastAsia="en-GB"/>
        </w:rPr>
        <w:br/>
        <w:t>Councils Ltd (CAPALC).</w:t>
      </w:r>
      <w:r w:rsidRPr="002D3B69">
        <w:rPr>
          <w:rFonts w:eastAsia="Times New Roman" w:cstheme="minorHAnsi"/>
          <w:lang w:eastAsia="en-GB"/>
        </w:rPr>
        <w:br/>
        <w:t>The Parish Council will follow a process which is fair, open and transparent and in</w:t>
      </w:r>
      <w:r w:rsidRPr="002D3B69">
        <w:rPr>
          <w:rFonts w:eastAsia="Times New Roman" w:cstheme="minorHAnsi"/>
          <w:lang w:eastAsia="en-GB"/>
        </w:rPr>
        <w:br/>
        <w:t>compliance with the Equality Act 2010.</w:t>
      </w:r>
      <w:r w:rsidRPr="002D3B69">
        <w:rPr>
          <w:rFonts w:eastAsia="Times New Roman" w:cstheme="minorHAnsi"/>
          <w:lang w:eastAsia="en-GB"/>
        </w:rPr>
        <w:br/>
      </w:r>
      <w:r w:rsidRPr="002D3B69">
        <w:rPr>
          <w:rFonts w:eastAsia="Times New Roman" w:cstheme="minorHAnsi"/>
          <w:u w:val="single"/>
          <w:lang w:eastAsia="en-GB"/>
        </w:rPr>
        <w:t>Qualifying Criteria</w:t>
      </w:r>
      <w:r w:rsidRPr="002D3B69">
        <w:rPr>
          <w:rFonts w:eastAsia="Times New Roman" w:cstheme="minorHAnsi"/>
          <w:lang w:eastAsia="en-GB"/>
        </w:rPr>
        <w:br/>
        <w:t>Individuals must meet the eligibility criteria in accordance with the LGA 1972, s79 and must</w:t>
      </w:r>
      <w:r w:rsidRPr="002D3B69">
        <w:rPr>
          <w:rFonts w:eastAsia="Times New Roman" w:cstheme="minorHAnsi"/>
          <w:lang w:eastAsia="en-GB"/>
        </w:rPr>
        <w:br/>
        <w:t>be:</w:t>
      </w:r>
      <w:r w:rsidRPr="002D3B69">
        <w:rPr>
          <w:rFonts w:eastAsia="Times New Roman" w:cstheme="minorHAnsi"/>
          <w:lang w:eastAsia="en-GB"/>
        </w:rPr>
        <w:br/>
        <w:t>• A British subject, or a citizen of the Commonwealth or the European Union AND</w:t>
      </w:r>
      <w:r w:rsidRPr="002D3B69">
        <w:rPr>
          <w:rFonts w:eastAsia="Times New Roman" w:cstheme="minorHAnsi"/>
          <w:lang w:eastAsia="en-GB"/>
        </w:rPr>
        <w:br/>
        <w:t>• On the ‘relevant date’ (</w:t>
      </w:r>
      <w:proofErr w:type="spellStart"/>
      <w:r w:rsidRPr="002D3B69">
        <w:rPr>
          <w:rFonts w:eastAsia="Times New Roman" w:cstheme="minorHAnsi"/>
          <w:lang w:eastAsia="en-GB"/>
        </w:rPr>
        <w:t>ie</w:t>
      </w:r>
      <w:proofErr w:type="spellEnd"/>
      <w:r w:rsidRPr="002D3B69">
        <w:rPr>
          <w:rFonts w:eastAsia="Times New Roman" w:cstheme="minorHAnsi"/>
          <w:lang w:eastAsia="en-GB"/>
        </w:rPr>
        <w:t xml:space="preserve"> the day on which you are nominated, or if there is a</w:t>
      </w:r>
      <w:r w:rsidRPr="002D3B69">
        <w:rPr>
          <w:rFonts w:eastAsia="Times New Roman" w:cstheme="minorHAnsi"/>
          <w:lang w:eastAsia="en-GB"/>
        </w:rPr>
        <w:br/>
        <w:t>poll on the day of the election) be 18 years of age or over</w:t>
      </w:r>
      <w:r w:rsidRPr="002D3B69">
        <w:rPr>
          <w:rFonts w:eastAsia="Times New Roman" w:cstheme="minorHAnsi"/>
          <w:lang w:eastAsia="en-GB"/>
        </w:rPr>
        <w:br/>
        <w:t>ALSO</w:t>
      </w:r>
      <w:r w:rsidRPr="002D3B69">
        <w:rPr>
          <w:rFonts w:eastAsia="Times New Roman" w:cstheme="minorHAnsi"/>
          <w:lang w:eastAsia="en-GB"/>
        </w:rPr>
        <w:br/>
        <w:t>• Be a local government elector for the Council area for which you want to stand</w:t>
      </w:r>
      <w:r w:rsidRPr="002D3B69">
        <w:rPr>
          <w:rFonts w:eastAsia="Times New Roman" w:cstheme="minorHAnsi"/>
          <w:lang w:eastAsia="en-GB"/>
        </w:rPr>
        <w:br/>
        <w:t>on the ‘relevant date’ OR</w:t>
      </w:r>
      <w:r w:rsidRPr="002D3B69">
        <w:rPr>
          <w:rFonts w:eastAsia="Times New Roman" w:cstheme="minorHAnsi"/>
          <w:lang w:eastAsia="en-GB"/>
        </w:rPr>
        <w:br/>
        <w:t>• Have occupied as owner or tenant any land or other premises in the Council</w:t>
      </w:r>
      <w:r w:rsidRPr="002D3B69">
        <w:rPr>
          <w:rFonts w:eastAsia="Times New Roman" w:cstheme="minorHAnsi"/>
          <w:lang w:eastAsia="en-GB"/>
        </w:rPr>
        <w:br/>
        <w:t>area during the whole 12 months preceding that day OR</w:t>
      </w:r>
      <w:r w:rsidRPr="002D3B69">
        <w:rPr>
          <w:rFonts w:eastAsia="Times New Roman" w:cstheme="minorHAnsi"/>
          <w:lang w:eastAsia="en-GB"/>
        </w:rPr>
        <w:br/>
        <w:t>• Had your principal or only place of work in the Council area during that same period,</w:t>
      </w:r>
      <w:r w:rsidRPr="002D3B69">
        <w:rPr>
          <w:rFonts w:eastAsia="Times New Roman" w:cstheme="minorHAnsi"/>
          <w:lang w:eastAsia="en-GB"/>
        </w:rPr>
        <w:br/>
        <w:t>OR</w:t>
      </w:r>
      <w:r w:rsidRPr="002D3B69">
        <w:rPr>
          <w:rFonts w:eastAsia="Times New Roman" w:cstheme="minorHAnsi"/>
          <w:lang w:eastAsia="en-GB"/>
        </w:rPr>
        <w:br/>
        <w:t>• Have resided in the Council area during that 12-month period OR</w:t>
      </w:r>
      <w:r w:rsidRPr="002D3B69">
        <w:rPr>
          <w:rFonts w:eastAsia="Times New Roman" w:cstheme="minorHAnsi"/>
          <w:lang w:eastAsia="en-GB"/>
        </w:rPr>
        <w:br/>
        <w:t>• Have lived within 4.8km (3 miles) of the Council area for the whole of the 12</w:t>
      </w:r>
      <w:r w:rsidRPr="002D3B69">
        <w:rPr>
          <w:rFonts w:eastAsia="Times New Roman" w:cstheme="minorHAnsi"/>
          <w:lang w:eastAsia="en-GB"/>
        </w:rPr>
        <w:br/>
        <w:t>months preceding the ‘relevant date</w:t>
      </w:r>
      <w:r w:rsidR="00C67762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t>’</w:t>
      </w:r>
    </w:p>
    <w:p w14:paraId="23EECCD4" w14:textId="6781FD94" w:rsidR="00BA7A68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br/>
        <w:t>Kings Ripton Parish Council will seek and encourage applications from any individual</w:t>
      </w:r>
      <w:r w:rsidRPr="002D3B69">
        <w:rPr>
          <w:rFonts w:eastAsia="Times New Roman" w:cstheme="minorHAnsi"/>
          <w:lang w:eastAsia="en-GB"/>
        </w:rPr>
        <w:br/>
        <w:t>meeting the qualifying criteria as detailed above.</w:t>
      </w:r>
      <w:r w:rsidRPr="002D3B69">
        <w:rPr>
          <w:rFonts w:eastAsia="Times New Roman" w:cstheme="minorHAnsi"/>
          <w:lang w:eastAsia="en-GB"/>
        </w:rPr>
        <w:br/>
        <w:t>Relevant Date – for the process of co-option the relevant date is deemed as being the date on which the</w:t>
      </w:r>
      <w:r w:rsidR="00C6776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application is submitted by the applicant</w:t>
      </w:r>
      <w:r w:rsidR="00C43AEE" w:rsidRPr="002D3B69">
        <w:rPr>
          <w:rFonts w:eastAsia="Times New Roman" w:cstheme="minorHAnsi"/>
          <w:lang w:eastAsia="en-GB"/>
        </w:rPr>
        <w:t>.</w:t>
      </w:r>
    </w:p>
    <w:p w14:paraId="00E9F39B" w14:textId="77777777" w:rsidR="00C43AEE" w:rsidRPr="002D3B69" w:rsidRDefault="00C43AEE" w:rsidP="00BA7A68">
      <w:pPr>
        <w:spacing w:after="0" w:line="240" w:lineRule="auto"/>
        <w:rPr>
          <w:rFonts w:eastAsia="Times New Roman" w:cstheme="minorHAnsi"/>
          <w:lang w:eastAsia="en-GB"/>
        </w:rPr>
      </w:pPr>
    </w:p>
    <w:p w14:paraId="72DAFD25" w14:textId="77777777" w:rsidR="00C43AEE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u w:val="single"/>
          <w:lang w:eastAsia="en-GB"/>
        </w:rPr>
        <w:t>Person specification</w:t>
      </w:r>
      <w:r w:rsidRPr="002D3B69">
        <w:rPr>
          <w:rFonts w:eastAsia="Times New Roman" w:cstheme="minorHAnsi"/>
          <w:u w:val="single"/>
          <w:lang w:eastAsia="en-GB"/>
        </w:rPr>
        <w:br/>
      </w:r>
      <w:r w:rsidRPr="002D3B69">
        <w:rPr>
          <w:rFonts w:eastAsia="Times New Roman" w:cstheme="minorHAnsi"/>
          <w:lang w:eastAsia="en-GB"/>
        </w:rPr>
        <w:t>After receipt of a candidate’s written self-certification which confirms he/she meets the statutory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requirements to be a member of a local council, the council will need to fairly consider if candidates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 xml:space="preserve">are suitable for co-option. Candidates may be assessed by </w:t>
      </w:r>
      <w:r w:rsidR="00C43AEE" w:rsidRPr="002D3B69">
        <w:rPr>
          <w:rFonts w:eastAsia="Times New Roman" w:cstheme="minorHAnsi"/>
          <w:lang w:eastAsia="en-GB"/>
        </w:rPr>
        <w:t>whether</w:t>
      </w:r>
      <w:r w:rsidRPr="002D3B69">
        <w:rPr>
          <w:rFonts w:eastAsia="Times New Roman" w:cstheme="minorHAnsi"/>
          <w:lang w:eastAsia="en-GB"/>
        </w:rPr>
        <w:t xml:space="preserve"> they meet the criteria in a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 xml:space="preserve">person specification, agreed by the council. </w:t>
      </w:r>
    </w:p>
    <w:p w14:paraId="5032049F" w14:textId="77777777" w:rsidR="00C43AEE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t>The person specification is in Appendix B.</w:t>
      </w:r>
    </w:p>
    <w:p w14:paraId="488C0C0F" w14:textId="77777777" w:rsidR="00C43AEE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br/>
      </w:r>
      <w:r w:rsidRPr="002D3B69">
        <w:rPr>
          <w:rFonts w:eastAsia="Times New Roman" w:cstheme="minorHAnsi"/>
          <w:u w:val="single"/>
          <w:lang w:eastAsia="en-GB"/>
        </w:rPr>
        <w:t>Advertising the Co-option:</w:t>
      </w:r>
      <w:r w:rsidRPr="002D3B69">
        <w:rPr>
          <w:rFonts w:eastAsia="Times New Roman" w:cstheme="minorHAnsi"/>
          <w:lang w:eastAsia="en-GB"/>
        </w:rPr>
        <w:br/>
        <w:t>The Parish Council will advertise and promote the vacancy for co-option as follows:</w:t>
      </w:r>
      <w:r w:rsidRPr="002D3B69">
        <w:rPr>
          <w:rFonts w:eastAsia="Times New Roman" w:cstheme="minorHAnsi"/>
          <w:lang w:eastAsia="en-GB"/>
        </w:rPr>
        <w:br/>
        <w:t>• In Parish Council public notice boards</w:t>
      </w:r>
      <w:r w:rsidRPr="002D3B69">
        <w:rPr>
          <w:rFonts w:eastAsia="Times New Roman" w:cstheme="minorHAnsi"/>
          <w:lang w:eastAsia="en-GB"/>
        </w:rPr>
        <w:br/>
        <w:t>• On the Parish Council website</w:t>
      </w:r>
      <w:r w:rsidRPr="002D3B69">
        <w:rPr>
          <w:rFonts w:eastAsia="Times New Roman" w:cstheme="minorHAnsi"/>
          <w:lang w:eastAsia="en-GB"/>
        </w:rPr>
        <w:br/>
        <w:t>The co-option notice / advert will include the following details:</w:t>
      </w:r>
      <w:r w:rsidRPr="002D3B69">
        <w:rPr>
          <w:rFonts w:eastAsia="Times New Roman" w:cstheme="minorHAnsi"/>
          <w:lang w:eastAsia="en-GB"/>
        </w:rPr>
        <w:br/>
        <w:t>• the method by which applications can be made</w:t>
      </w:r>
      <w:r w:rsidRPr="002D3B69">
        <w:rPr>
          <w:rFonts w:eastAsia="Times New Roman" w:cstheme="minorHAnsi"/>
          <w:lang w:eastAsia="en-GB"/>
        </w:rPr>
        <w:br/>
        <w:t>• the closing date for all applications</w:t>
      </w:r>
      <w:r w:rsidRPr="002D3B69">
        <w:rPr>
          <w:rFonts w:eastAsia="Times New Roman" w:cstheme="minorHAnsi"/>
          <w:lang w:eastAsia="en-GB"/>
        </w:rPr>
        <w:br/>
        <w:t>• a contact point to obtain more information (ordinarily this will be the Parish Clerk)</w:t>
      </w:r>
      <w:r w:rsidRPr="002D3B69">
        <w:rPr>
          <w:rFonts w:eastAsia="Times New Roman" w:cstheme="minorHAnsi"/>
          <w:lang w:eastAsia="en-GB"/>
        </w:rPr>
        <w:br/>
      </w:r>
      <w:r w:rsidRPr="002D3B69">
        <w:rPr>
          <w:rFonts w:eastAsia="Times New Roman" w:cstheme="minorHAnsi"/>
          <w:lang w:eastAsia="en-GB"/>
        </w:rPr>
        <w:lastRenderedPageBreak/>
        <w:t>• provide details of how to find further information either electronically or in paper</w:t>
      </w:r>
      <w:r w:rsidRPr="002D3B69">
        <w:rPr>
          <w:rFonts w:eastAsia="Times New Roman" w:cstheme="minorHAnsi"/>
          <w:lang w:eastAsia="en-GB"/>
        </w:rPr>
        <w:br/>
        <w:t>format</w:t>
      </w:r>
      <w:r w:rsidR="00C67762" w:rsidRPr="002D3B69">
        <w:rPr>
          <w:rFonts w:eastAsia="Times New Roman" w:cstheme="minorHAnsi"/>
          <w:lang w:eastAsia="en-GB"/>
        </w:rPr>
        <w:t>.</w:t>
      </w:r>
    </w:p>
    <w:p w14:paraId="1C730906" w14:textId="29E81C22" w:rsidR="00347C34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br/>
      </w:r>
      <w:r w:rsidRPr="002D3B69">
        <w:rPr>
          <w:rFonts w:eastAsia="Times New Roman" w:cstheme="minorHAnsi"/>
          <w:u w:val="single"/>
          <w:lang w:eastAsia="en-GB"/>
        </w:rPr>
        <w:t>Applying for Co-Option</w:t>
      </w:r>
      <w:r w:rsidRPr="002D3B69">
        <w:rPr>
          <w:rFonts w:eastAsia="Times New Roman" w:cstheme="minorHAnsi"/>
          <w:lang w:eastAsia="en-GB"/>
        </w:rPr>
        <w:br/>
        <w:t>1. Candidates will be requested to complete a written application form – as per</w:t>
      </w:r>
      <w:r w:rsidRPr="002D3B69">
        <w:rPr>
          <w:rFonts w:eastAsia="Times New Roman" w:cstheme="minorHAnsi"/>
          <w:lang w:eastAsia="en-GB"/>
        </w:rPr>
        <w:br/>
        <w:t>Appendix A</w:t>
      </w:r>
      <w:r w:rsidR="0065334E" w:rsidRPr="002D3B69">
        <w:rPr>
          <w:rFonts w:eastAsia="Times New Roman" w:cstheme="minorHAnsi"/>
          <w:lang w:eastAsia="en-GB"/>
        </w:rPr>
        <w:t xml:space="preserve"> and submit this to the Clerk.</w:t>
      </w:r>
    </w:p>
    <w:p w14:paraId="1B34A50E" w14:textId="314EDB24" w:rsidR="00BA7A68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t>Applications will ordinarily be made by a written submission by the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 xml:space="preserve">candidate using a co-option form (available from the Parish Council </w:t>
      </w:r>
      <w:r w:rsidR="00347C34" w:rsidRPr="002D3B69">
        <w:rPr>
          <w:rFonts w:eastAsia="Times New Roman" w:cstheme="minorHAnsi"/>
          <w:lang w:eastAsia="en-GB"/>
        </w:rPr>
        <w:t>Clerk</w:t>
      </w:r>
      <w:r w:rsidRPr="002D3B69">
        <w:rPr>
          <w:rFonts w:eastAsia="Times New Roman" w:cstheme="minorHAnsi"/>
          <w:lang w:eastAsia="en-GB"/>
        </w:rPr>
        <w:t>).</w:t>
      </w:r>
      <w:r w:rsidRPr="002D3B69">
        <w:rPr>
          <w:rFonts w:eastAsia="Times New Roman" w:cstheme="minorHAnsi"/>
          <w:lang w:eastAsia="en-GB"/>
        </w:rPr>
        <w:br/>
        <w:t>The Council will have due consideration to the Equality Act 2010 and by discretion,</w:t>
      </w:r>
      <w:r w:rsidRPr="002D3B69">
        <w:rPr>
          <w:rFonts w:eastAsia="Times New Roman" w:cstheme="minorHAnsi"/>
          <w:lang w:eastAsia="en-GB"/>
        </w:rPr>
        <w:br/>
        <w:t>may allow applications to be completed by 3rd parties and/or submitted by</w:t>
      </w:r>
      <w:r w:rsidRPr="002D3B69">
        <w:rPr>
          <w:rFonts w:eastAsia="Times New Roman" w:cstheme="minorHAnsi"/>
          <w:lang w:eastAsia="en-GB"/>
        </w:rPr>
        <w:br/>
        <w:t>alternative means.</w:t>
      </w:r>
      <w:r w:rsidRPr="002D3B69">
        <w:rPr>
          <w:rFonts w:eastAsia="Times New Roman" w:cstheme="minorHAnsi"/>
          <w:lang w:eastAsia="en-GB"/>
        </w:rPr>
        <w:br/>
        <w:t>2. Candidates must complete a signed undertaking confirming that they meet the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eligibility requirements as per those detailed above. This will form part of the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application process and failure to complete this may render the co-option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application invalid.</w:t>
      </w:r>
      <w:r w:rsidRPr="002D3B69">
        <w:rPr>
          <w:rFonts w:eastAsia="Times New Roman" w:cstheme="minorHAnsi"/>
          <w:lang w:eastAsia="en-GB"/>
        </w:rPr>
        <w:br/>
        <w:t>3. Candidates will be provided with an application and information pack, providing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further details of</w:t>
      </w:r>
      <w:r w:rsidR="00347C34" w:rsidRPr="002D3B69">
        <w:rPr>
          <w:rFonts w:eastAsia="Times New Roman" w:cstheme="minorHAnsi"/>
          <w:lang w:eastAsia="en-GB"/>
        </w:rPr>
        <w:t xml:space="preserve"> Kings Ripton</w:t>
      </w:r>
      <w:r w:rsidRPr="002D3B69">
        <w:rPr>
          <w:rFonts w:eastAsia="Times New Roman" w:cstheme="minorHAnsi"/>
          <w:lang w:eastAsia="en-GB"/>
        </w:rPr>
        <w:t xml:space="preserve"> Parish Council and the expectations of being a Parish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Councillor</w:t>
      </w:r>
      <w:r w:rsidR="00D53B6E" w:rsidRPr="002D3B69">
        <w:rPr>
          <w:rFonts w:eastAsia="Times New Roman" w:cstheme="minorHAnsi"/>
          <w:lang w:eastAsia="en-GB"/>
        </w:rPr>
        <w:t>.</w:t>
      </w:r>
    </w:p>
    <w:p w14:paraId="7B2154CD" w14:textId="0B098BB3" w:rsidR="00C43AEE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t>4. Completed applications must be submitted to the Parish Clerk no later than 7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calendar days before the date of the Full Council meeting for which applications are</w:t>
      </w:r>
      <w:r w:rsidRPr="002D3B69">
        <w:rPr>
          <w:rFonts w:eastAsia="Times New Roman" w:cstheme="minorHAnsi"/>
          <w:lang w:eastAsia="en-GB"/>
        </w:rPr>
        <w:br/>
        <w:t>to be considered and by noon of that day. The precise dates and times for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 xml:space="preserve">submission will be included in the application pack. </w:t>
      </w:r>
    </w:p>
    <w:p w14:paraId="4DACBADD" w14:textId="4BD87347" w:rsidR="00BA7A68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t>Late applications will not be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accepted.</w:t>
      </w:r>
      <w:r w:rsidRPr="002D3B69">
        <w:rPr>
          <w:rFonts w:eastAsia="Times New Roman" w:cstheme="minorHAnsi"/>
          <w:lang w:eastAsia="en-GB"/>
        </w:rPr>
        <w:br/>
        <w:t>5. Following the closing date for applications, all eligible candidates will be invited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to attend the Full Council meeting at which co-options will be considered.</w:t>
      </w:r>
      <w:r w:rsidRPr="002D3B69">
        <w:rPr>
          <w:rFonts w:eastAsia="Times New Roman" w:cstheme="minorHAnsi"/>
          <w:lang w:eastAsia="en-GB"/>
        </w:rPr>
        <w:br/>
        <w:t>6. If candidates are unable to attend this meeting, their application will still be</w:t>
      </w:r>
      <w:r w:rsidR="00C43AEE" w:rsidRPr="002D3B69">
        <w:rPr>
          <w:rFonts w:eastAsia="Times New Roman" w:cstheme="minorHAnsi"/>
          <w:lang w:eastAsia="en-GB"/>
        </w:rPr>
        <w:t xml:space="preserve"> c</w:t>
      </w:r>
      <w:r w:rsidRPr="002D3B69">
        <w:rPr>
          <w:rFonts w:eastAsia="Times New Roman" w:cstheme="minorHAnsi"/>
          <w:lang w:eastAsia="en-GB"/>
        </w:rPr>
        <w:t>onsidered in their absence. No alternative date or time for a meeting will be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arranged.</w:t>
      </w:r>
      <w:r w:rsidRPr="002D3B69">
        <w:rPr>
          <w:rFonts w:eastAsia="Times New Roman" w:cstheme="minorHAnsi"/>
          <w:lang w:eastAsia="en-GB"/>
        </w:rPr>
        <w:br/>
        <w:t>7. All Members will receive copies of candidate applications which will be considered as</w:t>
      </w:r>
      <w:r w:rsidRPr="002D3B69">
        <w:rPr>
          <w:rFonts w:eastAsia="Times New Roman" w:cstheme="minorHAnsi"/>
          <w:lang w:eastAsia="en-GB"/>
        </w:rPr>
        <w:br/>
        <w:t>strictly confidential papers as they will likely contain personal information relating to</w:t>
      </w:r>
      <w:r w:rsidRPr="002D3B69">
        <w:rPr>
          <w:rFonts w:eastAsia="Times New Roman" w:cstheme="minorHAnsi"/>
          <w:lang w:eastAsia="en-GB"/>
        </w:rPr>
        <w:br/>
        <w:t>the candidate.</w:t>
      </w:r>
      <w:r w:rsidRPr="002D3B69">
        <w:rPr>
          <w:rFonts w:eastAsia="Times New Roman" w:cstheme="minorHAnsi"/>
          <w:lang w:eastAsia="en-GB"/>
        </w:rPr>
        <w:br/>
        <w:t>8. The co-option process will be determined in a public session of Council and a specific</w:t>
      </w:r>
      <w:r w:rsidRPr="002D3B69">
        <w:rPr>
          <w:rFonts w:eastAsia="Times New Roman" w:cstheme="minorHAnsi"/>
          <w:lang w:eastAsia="en-GB"/>
        </w:rPr>
        <w:br/>
        <w:t>agenda item will be set aside for applicants to make a brief, verbal presentation to</w:t>
      </w:r>
      <w:r w:rsidRPr="002D3B69">
        <w:rPr>
          <w:rFonts w:eastAsia="Times New Roman" w:cstheme="minorHAnsi"/>
          <w:lang w:eastAsia="en-GB"/>
        </w:rPr>
        <w:br/>
        <w:t>Council in support of their application. A maximum of three minutes will be allowed</w:t>
      </w:r>
      <w:r w:rsidRPr="002D3B69">
        <w:rPr>
          <w:rFonts w:eastAsia="Times New Roman" w:cstheme="minorHAnsi"/>
          <w:lang w:eastAsia="en-GB"/>
        </w:rPr>
        <w:br/>
        <w:t>per candidate.</w:t>
      </w:r>
      <w:r w:rsidRPr="002D3B69">
        <w:rPr>
          <w:rFonts w:eastAsia="Times New Roman" w:cstheme="minorHAnsi"/>
          <w:lang w:eastAsia="en-GB"/>
        </w:rPr>
        <w:br/>
        <w:t>9. Members may ask questions of the candidates following their presentations.</w:t>
      </w:r>
      <w:r w:rsidRPr="002D3B69">
        <w:rPr>
          <w:rFonts w:eastAsia="Times New Roman" w:cstheme="minorHAnsi"/>
          <w:lang w:eastAsia="en-GB"/>
        </w:rPr>
        <w:br/>
        <w:t>10. Following the conclusion of all presentations, Members present at the meeting will</w:t>
      </w:r>
      <w:r w:rsidRPr="002D3B69">
        <w:rPr>
          <w:rFonts w:eastAsia="Times New Roman" w:cstheme="minorHAnsi"/>
          <w:lang w:eastAsia="en-GB"/>
        </w:rPr>
        <w:br/>
        <w:t>proceed to the vote in accordance with proportional voting.</w:t>
      </w:r>
      <w:r w:rsidRPr="002D3B69">
        <w:rPr>
          <w:rFonts w:eastAsia="Times New Roman" w:cstheme="minorHAnsi"/>
          <w:lang w:eastAsia="en-GB"/>
        </w:rPr>
        <w:br/>
        <w:t>11. Voting will be by individual candidate in alphabetical order and each Member will</w:t>
      </w:r>
      <w:r w:rsidRPr="002D3B69">
        <w:rPr>
          <w:rFonts w:eastAsia="Times New Roman" w:cstheme="minorHAnsi"/>
          <w:lang w:eastAsia="en-GB"/>
        </w:rPr>
        <w:br/>
        <w:t>have one vote each</w:t>
      </w:r>
      <w:r w:rsidR="00D53B6E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12. If a candidate is a relative of a Parish Councillor, that Councillor should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declare a prejudicial interest and withdraw from the meeting</w:t>
      </w:r>
      <w:r w:rsidR="00D53B6E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13. A successful candidate must have received an absolute majority vote by those</w:t>
      </w:r>
      <w:r w:rsidR="00D53B6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Councillors present</w:t>
      </w:r>
      <w:r w:rsidR="0065334E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14. If there are more than two candidates for one vacancy and not one of them at the</w:t>
      </w:r>
      <w:r w:rsidRPr="002D3B69">
        <w:rPr>
          <w:rFonts w:eastAsia="Times New Roman" w:cstheme="minorHAnsi"/>
          <w:lang w:eastAsia="en-GB"/>
        </w:rPr>
        <w:br/>
        <w:t>first count receives a majority over the aggregate votes given to the rest, steps</w:t>
      </w:r>
      <w:r w:rsidRPr="002D3B69">
        <w:rPr>
          <w:rFonts w:eastAsia="Times New Roman" w:cstheme="minorHAnsi"/>
          <w:lang w:eastAsia="en-GB"/>
        </w:rPr>
        <w:br/>
        <w:t>must be taken to strike off the candidate with the least number of votes and the</w:t>
      </w:r>
      <w:r w:rsidRPr="002D3B69">
        <w:rPr>
          <w:rFonts w:eastAsia="Times New Roman" w:cstheme="minorHAnsi"/>
          <w:lang w:eastAsia="en-GB"/>
        </w:rPr>
        <w:br/>
        <w:t>remainder must then be put to the vote again</w:t>
      </w:r>
      <w:r w:rsidR="0065334E" w:rsidRPr="002D3B69">
        <w:rPr>
          <w:rFonts w:eastAsia="Times New Roman" w:cstheme="minorHAnsi"/>
          <w:lang w:eastAsia="en-GB"/>
        </w:rPr>
        <w:t>.</w:t>
      </w:r>
      <w:r w:rsidR="00506C87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This process must, if necessary, be repeated until an absolute majority is obtained.</w:t>
      </w:r>
      <w:r w:rsidRPr="002D3B69">
        <w:rPr>
          <w:rFonts w:eastAsia="Times New Roman" w:cstheme="minorHAnsi"/>
          <w:lang w:eastAsia="en-GB"/>
        </w:rPr>
        <w:br/>
        <w:t xml:space="preserve">2 In accordance with LGA 1972, </w:t>
      </w:r>
      <w:proofErr w:type="spellStart"/>
      <w:r w:rsidRPr="002D3B69">
        <w:rPr>
          <w:rFonts w:eastAsia="Times New Roman" w:cstheme="minorHAnsi"/>
          <w:lang w:eastAsia="en-GB"/>
        </w:rPr>
        <w:t>Sch</w:t>
      </w:r>
      <w:proofErr w:type="spellEnd"/>
      <w:r w:rsidRPr="002D3B69">
        <w:rPr>
          <w:rFonts w:eastAsia="Times New Roman" w:cstheme="minorHAnsi"/>
          <w:lang w:eastAsia="en-GB"/>
        </w:rPr>
        <w:t xml:space="preserve"> 12, para 39</w:t>
      </w:r>
      <w:r w:rsidR="00506C87" w:rsidRPr="002D3B69">
        <w:rPr>
          <w:rFonts w:eastAsia="Times New Roman" w:cstheme="minorHAnsi"/>
          <w:lang w:eastAsia="en-GB"/>
        </w:rPr>
        <w:t xml:space="preserve"> a</w:t>
      </w:r>
      <w:r w:rsidRPr="002D3B69">
        <w:rPr>
          <w:rFonts w:eastAsia="Times New Roman" w:cstheme="minorHAnsi"/>
          <w:lang w:eastAsia="en-GB"/>
        </w:rPr>
        <w:t>n absolute majority is where the number of votes cast to any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preferred candidate receives a majority over the aggregate votes given to the rest, i.e. – 15 votes cast, an absolute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majority would require a candidate to receive 8 votes with the other 7 being split amongst other candidates.</w:t>
      </w:r>
    </w:p>
    <w:p w14:paraId="768993A3" w14:textId="6010B55D" w:rsidR="00BA7A68" w:rsidRPr="002D3B69" w:rsidRDefault="00BA7A68" w:rsidP="00BA7A68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lastRenderedPageBreak/>
        <w:t>15. In accordance with Standing Orders, the Chair may exercise his/her right to use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 casting vote</w:t>
      </w:r>
      <w:r w:rsidR="00347C34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16. The Council is not obliged to fill all vacancies and following a vote, candidates</w:t>
      </w:r>
      <w:r w:rsidR="00506C87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may not necessarily be co-opted on to the Council even if this is to fill a single</w:t>
      </w:r>
      <w:r w:rsidR="00C43AEE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vacancy.</w:t>
      </w:r>
      <w:r w:rsidRPr="002D3B69">
        <w:rPr>
          <w:rFonts w:eastAsia="Times New Roman" w:cstheme="minorHAnsi"/>
          <w:lang w:eastAsia="en-GB"/>
        </w:rPr>
        <w:br/>
        <w:t>17. The Council will take steps to advertise for further co-options.</w:t>
      </w:r>
      <w:r w:rsidRPr="002D3B69">
        <w:rPr>
          <w:rFonts w:eastAsia="Times New Roman" w:cstheme="minorHAnsi"/>
          <w:lang w:eastAsia="en-GB"/>
        </w:rPr>
        <w:br/>
        <w:t>18. Successfully co-opted candidates become Councillors in their own right, with</w:t>
      </w:r>
      <w:r w:rsidR="00506C87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immediate effect (subject to the signing of the declaration of acceptance of</w:t>
      </w:r>
      <w:r w:rsidR="00506C87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office)</w:t>
      </w:r>
      <w:r w:rsidR="00C6776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and are no different to any other member</w:t>
      </w:r>
      <w:r w:rsidR="00C67762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19. The co-opted members will be asked to sign a Declaration of Acceptance of Office to</w:t>
      </w:r>
      <w:r w:rsidRPr="002D3B69">
        <w:rPr>
          <w:rFonts w:eastAsia="Times New Roman" w:cstheme="minorHAnsi"/>
          <w:lang w:eastAsia="en-GB"/>
        </w:rPr>
        <w:br/>
        <w:t>agree to be bound by the Council’s adopted Code of Conduct within 14 days of co-option. They may then take their seat at Council and will be appointed to working</w:t>
      </w:r>
      <w:r w:rsidR="00506C87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groups or committees and as a representative to local organisations.</w:t>
      </w:r>
      <w:r w:rsidRPr="002D3B69">
        <w:rPr>
          <w:rFonts w:eastAsia="Times New Roman" w:cstheme="minorHAnsi"/>
          <w:lang w:eastAsia="en-GB"/>
        </w:rPr>
        <w:br/>
        <w:t>20. Co-opted members are required to complete a Register of Interests Form within 28</w:t>
      </w:r>
      <w:r w:rsidRPr="002D3B69">
        <w:rPr>
          <w:rFonts w:eastAsia="Times New Roman" w:cstheme="minorHAnsi"/>
          <w:lang w:eastAsia="en-GB"/>
        </w:rPr>
        <w:br/>
        <w:t>days and this is held by Huntingdonshire District Council.</w:t>
      </w:r>
      <w:r w:rsidRPr="002D3B69">
        <w:rPr>
          <w:rFonts w:eastAsia="Times New Roman" w:cstheme="minorHAnsi"/>
          <w:lang w:eastAsia="en-GB"/>
        </w:rPr>
        <w:br/>
        <w:t>21. Any application can be considered in the candidate(s) absence, but if successful,</w:t>
      </w:r>
      <w:r w:rsidRPr="002D3B69">
        <w:rPr>
          <w:rFonts w:eastAsia="Times New Roman" w:cstheme="minorHAnsi"/>
          <w:lang w:eastAsia="en-GB"/>
        </w:rPr>
        <w:br/>
        <w:t>members would need to agree for him/her to sign the Declaration of Office either</w:t>
      </w:r>
      <w:r w:rsidRPr="002D3B69">
        <w:rPr>
          <w:rFonts w:eastAsia="Times New Roman" w:cstheme="minorHAnsi"/>
          <w:lang w:eastAsia="en-GB"/>
        </w:rPr>
        <w:br/>
        <w:t>before or at the next meeting</w:t>
      </w:r>
      <w:r w:rsidR="00506C87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2</w:t>
      </w:r>
      <w:r w:rsidR="00506C87" w:rsidRPr="002D3B69">
        <w:rPr>
          <w:rFonts w:eastAsia="Times New Roman" w:cstheme="minorHAnsi"/>
          <w:lang w:eastAsia="en-GB"/>
        </w:rPr>
        <w:t>2</w:t>
      </w:r>
      <w:r w:rsidRPr="002D3B69">
        <w:rPr>
          <w:rFonts w:eastAsia="Times New Roman" w:cstheme="minorHAnsi"/>
          <w:lang w:eastAsia="en-GB"/>
        </w:rPr>
        <w:t>. Co-opted members are required to undertake formal Councillor training within 6</w:t>
      </w:r>
      <w:r w:rsidRPr="002D3B69">
        <w:rPr>
          <w:rFonts w:eastAsia="Times New Roman" w:cstheme="minorHAnsi"/>
          <w:lang w:eastAsia="en-GB"/>
        </w:rPr>
        <w:br/>
        <w:t>months of joining the Council.</w:t>
      </w:r>
    </w:p>
    <w:p w14:paraId="62CAEE15" w14:textId="77777777" w:rsidR="00C67762" w:rsidRPr="002D3B69" w:rsidRDefault="00C67762" w:rsidP="00BA7A68">
      <w:pPr>
        <w:spacing w:after="0" w:line="240" w:lineRule="auto"/>
        <w:rPr>
          <w:rFonts w:eastAsia="Times New Roman" w:cstheme="minorHAnsi"/>
          <w:lang w:eastAsia="en-GB"/>
        </w:rPr>
      </w:pPr>
    </w:p>
    <w:p w14:paraId="3AF03DD4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0ADEC29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81A3E20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897FD42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4ADB5E3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EA85A9F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C5AE1E5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2A073E5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B68C61E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A5130DB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18785571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4E1900E" w14:textId="5810C6C6" w:rsidR="00803BB4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16A67592" w14:textId="0AF91B23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1192D0EE" w14:textId="4865EB50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9014664" w14:textId="10F61424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B6F6A31" w14:textId="0C49ADB9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19A5679" w14:textId="18F3FF48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63951DC9" w14:textId="6AA488F0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5264A56" w14:textId="68FE9557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9B40B1E" w14:textId="5B1B2F93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3CFD04A7" w14:textId="51A843DF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3F40AD9C" w14:textId="2F510D38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374E520" w14:textId="4686D6EA" w:rsid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3DEFA420" w14:textId="77777777" w:rsidR="002D3B69" w:rsidRPr="002D3B69" w:rsidRDefault="002D3B69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7BFE40F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87096C4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4BA4CCB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78AF1DDA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6FFEB329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BCA6DAD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3A7767B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1ECB9949" w14:textId="77777777" w:rsidR="00803BB4" w:rsidRPr="002D3B69" w:rsidRDefault="00803BB4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3617EA83" w14:textId="03C4425E" w:rsidR="006706E2" w:rsidRPr="002D3B69" w:rsidRDefault="00BA7A68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2D3B69">
        <w:rPr>
          <w:rFonts w:eastAsia="Times New Roman" w:cstheme="minorHAnsi"/>
          <w:b/>
          <w:bCs/>
          <w:lang w:eastAsia="en-GB"/>
        </w:rPr>
        <w:lastRenderedPageBreak/>
        <w:t>Appendix A – Co-Option Application Form</w:t>
      </w:r>
    </w:p>
    <w:p w14:paraId="2416648D" w14:textId="405964DC" w:rsidR="00803BB4" w:rsidRPr="002D3B69" w:rsidRDefault="00BA7A68" w:rsidP="0080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br/>
        <w:t>First Name</w:t>
      </w:r>
      <w:r w:rsidRPr="002D3B69">
        <w:rPr>
          <w:rFonts w:eastAsia="Times New Roman" w:cstheme="minorHAnsi"/>
          <w:lang w:eastAsia="en-GB"/>
        </w:rPr>
        <w:br/>
        <w:t>Surname</w:t>
      </w:r>
      <w:r w:rsidRPr="002D3B69">
        <w:rPr>
          <w:rFonts w:eastAsia="Times New Roman" w:cstheme="minorHAnsi"/>
          <w:lang w:eastAsia="en-GB"/>
        </w:rPr>
        <w:br/>
        <w:t>Address</w:t>
      </w:r>
      <w:r w:rsidRPr="002D3B69">
        <w:rPr>
          <w:rFonts w:eastAsia="Times New Roman" w:cstheme="minorHAnsi"/>
          <w:lang w:eastAsia="en-GB"/>
        </w:rPr>
        <w:br/>
        <w:t>Home Tel No:</w:t>
      </w:r>
      <w:r w:rsidRPr="002D3B69">
        <w:rPr>
          <w:rFonts w:eastAsia="Times New Roman" w:cstheme="minorHAnsi"/>
          <w:lang w:eastAsia="en-GB"/>
        </w:rPr>
        <w:br/>
        <w:t>Mobile Tel No:</w:t>
      </w:r>
      <w:r w:rsidRPr="002D3B69">
        <w:rPr>
          <w:rFonts w:eastAsia="Times New Roman" w:cstheme="minorHAnsi"/>
          <w:lang w:eastAsia="en-GB"/>
        </w:rPr>
        <w:br/>
        <w:t>Email address:</w:t>
      </w:r>
      <w:r w:rsidRPr="002D3B69">
        <w:rPr>
          <w:rFonts w:eastAsia="Times New Roman" w:cstheme="minorHAnsi"/>
          <w:lang w:eastAsia="en-GB"/>
        </w:rPr>
        <w:br/>
        <w:t>In approximately 200 words please detail below why you consider you would be the most</w:t>
      </w:r>
      <w:r w:rsidRPr="002D3B69">
        <w:rPr>
          <w:rFonts w:eastAsia="Times New Roman" w:cstheme="minorHAnsi"/>
          <w:lang w:eastAsia="en-GB"/>
        </w:rPr>
        <w:br/>
        <w:t>suitable candidate for this vacancy. Points to cover should include the following:</w:t>
      </w:r>
      <w:r w:rsidRPr="002D3B69">
        <w:rPr>
          <w:rFonts w:eastAsia="Times New Roman" w:cstheme="minorHAnsi"/>
          <w:lang w:eastAsia="en-GB"/>
        </w:rPr>
        <w:br/>
        <w:t>• Length of residence in the area if appropriate</w:t>
      </w:r>
      <w:r w:rsidRPr="002D3B69">
        <w:rPr>
          <w:rFonts w:eastAsia="Times New Roman" w:cstheme="minorHAnsi"/>
          <w:lang w:eastAsia="en-GB"/>
        </w:rPr>
        <w:br/>
        <w:t>• Membership and involvement with any community associations within the village</w:t>
      </w:r>
      <w:r w:rsidRPr="002D3B69">
        <w:rPr>
          <w:rFonts w:eastAsia="Times New Roman" w:cstheme="minorHAnsi"/>
          <w:lang w:eastAsia="en-GB"/>
        </w:rPr>
        <w:br/>
        <w:t>or elsewhere</w:t>
      </w:r>
      <w:r w:rsidRPr="002D3B69">
        <w:rPr>
          <w:rFonts w:eastAsia="Times New Roman" w:cstheme="minorHAnsi"/>
          <w:lang w:eastAsia="en-GB"/>
        </w:rPr>
        <w:br/>
        <w:t xml:space="preserve">• </w:t>
      </w:r>
      <w:proofErr w:type="gramStart"/>
      <w:r w:rsidRPr="002D3B69">
        <w:rPr>
          <w:rFonts w:eastAsia="Times New Roman" w:cstheme="minorHAnsi"/>
          <w:lang w:eastAsia="en-GB"/>
        </w:rPr>
        <w:t>Particular interests</w:t>
      </w:r>
      <w:proofErr w:type="gramEnd"/>
      <w:r w:rsidRPr="002D3B69">
        <w:rPr>
          <w:rFonts w:eastAsia="Times New Roman" w:cstheme="minorHAnsi"/>
          <w:lang w:eastAsia="en-GB"/>
        </w:rPr>
        <w:t xml:space="preserve"> and concerns relating to the village</w:t>
      </w:r>
      <w:r w:rsidRPr="002D3B69">
        <w:rPr>
          <w:rFonts w:eastAsia="Times New Roman" w:cstheme="minorHAnsi"/>
          <w:lang w:eastAsia="en-GB"/>
        </w:rPr>
        <w:br/>
        <w:t>• Do you have any professional or work-related experience which could be utilised for</w:t>
      </w:r>
      <w:r w:rsidRPr="002D3B69">
        <w:rPr>
          <w:rFonts w:eastAsia="Times New Roman" w:cstheme="minorHAnsi"/>
          <w:lang w:eastAsia="en-GB"/>
        </w:rPr>
        <w:br/>
        <w:t>the benefit of the village?</w:t>
      </w:r>
      <w:r w:rsidRPr="002D3B69">
        <w:rPr>
          <w:rFonts w:eastAsia="Times New Roman" w:cstheme="minorHAnsi"/>
          <w:lang w:eastAsia="en-GB"/>
        </w:rPr>
        <w:br/>
        <w:t>NB. Your formal application will be copied to all councillors and treated in strict confidence.</w:t>
      </w:r>
    </w:p>
    <w:p w14:paraId="407F114E" w14:textId="77777777" w:rsidR="00803BB4" w:rsidRPr="002D3B69" w:rsidRDefault="00803BB4" w:rsidP="0080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en-GB"/>
        </w:rPr>
      </w:pPr>
    </w:p>
    <w:p w14:paraId="559A2830" w14:textId="029C446D" w:rsidR="00BA7A68" w:rsidRPr="002D3B69" w:rsidRDefault="00BA7A68" w:rsidP="0080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b/>
          <w:bCs/>
          <w:lang w:eastAsia="en-GB"/>
        </w:rPr>
        <w:t>Please also confirm that you are:</w:t>
      </w:r>
      <w:r w:rsidRPr="002D3B69">
        <w:rPr>
          <w:rFonts w:eastAsia="Times New Roman" w:cstheme="minorHAnsi"/>
          <w:lang w:eastAsia="en-GB"/>
        </w:rPr>
        <w:br/>
        <w:t>• A British subject, or a citizen of the Commonwealth or the European Union AND</w:t>
      </w:r>
      <w:r w:rsidRPr="002D3B69">
        <w:rPr>
          <w:rFonts w:eastAsia="Times New Roman" w:cstheme="minorHAnsi"/>
          <w:lang w:eastAsia="en-GB"/>
        </w:rPr>
        <w:br/>
        <w:t>• On the ‘relevant date3’ (</w:t>
      </w:r>
      <w:proofErr w:type="spellStart"/>
      <w:r w:rsidRPr="002D3B69">
        <w:rPr>
          <w:rFonts w:eastAsia="Times New Roman" w:cstheme="minorHAnsi"/>
          <w:lang w:eastAsia="en-GB"/>
        </w:rPr>
        <w:t>ie</w:t>
      </w:r>
      <w:proofErr w:type="spellEnd"/>
      <w:r w:rsidRPr="002D3B69">
        <w:rPr>
          <w:rFonts w:eastAsia="Times New Roman" w:cstheme="minorHAnsi"/>
          <w:lang w:eastAsia="en-GB"/>
        </w:rPr>
        <w:t xml:space="preserve"> the day on which you are nominated, or if there is a poll</w:t>
      </w:r>
      <w:r w:rsidRPr="002D3B69">
        <w:rPr>
          <w:rFonts w:eastAsia="Times New Roman" w:cstheme="minorHAnsi"/>
          <w:lang w:eastAsia="en-GB"/>
        </w:rPr>
        <w:br/>
        <w:t>on the day of the election) be 18 years of age or over</w:t>
      </w:r>
      <w:r w:rsidRPr="002D3B69">
        <w:rPr>
          <w:rFonts w:eastAsia="Times New Roman" w:cstheme="minorHAnsi"/>
          <w:lang w:eastAsia="en-GB"/>
        </w:rPr>
        <w:br/>
        <w:t>ALSO</w:t>
      </w:r>
      <w:r w:rsidRPr="002D3B69">
        <w:rPr>
          <w:rFonts w:eastAsia="Times New Roman" w:cstheme="minorHAnsi"/>
          <w:lang w:eastAsia="en-GB"/>
        </w:rPr>
        <w:br/>
        <w:t>• Be a local government elector for the Council area for which you want to stand on the</w:t>
      </w:r>
      <w:r w:rsidRPr="002D3B69">
        <w:rPr>
          <w:rFonts w:eastAsia="Times New Roman" w:cstheme="minorHAnsi"/>
          <w:lang w:eastAsia="en-GB"/>
        </w:rPr>
        <w:br/>
        <w:t>‘relevant date’ OR</w:t>
      </w:r>
      <w:r w:rsidRPr="002D3B69">
        <w:rPr>
          <w:rFonts w:eastAsia="Times New Roman" w:cstheme="minorHAnsi"/>
          <w:lang w:eastAsia="en-GB"/>
        </w:rPr>
        <w:br/>
        <w:t>• Have occupied as owner or tenant any land or other premises in the Council</w:t>
      </w:r>
      <w:r w:rsidRPr="002D3B69">
        <w:rPr>
          <w:rFonts w:eastAsia="Times New Roman" w:cstheme="minorHAnsi"/>
          <w:lang w:eastAsia="en-GB"/>
        </w:rPr>
        <w:br/>
        <w:t>area during the whole 12 months preceding that day OR</w:t>
      </w:r>
      <w:r w:rsidRPr="002D3B69">
        <w:rPr>
          <w:rFonts w:eastAsia="Times New Roman" w:cstheme="minorHAnsi"/>
          <w:lang w:eastAsia="en-GB"/>
        </w:rPr>
        <w:br/>
        <w:t>• Had your principal or only place of work in the Council area during that same period,</w:t>
      </w:r>
      <w:r w:rsidRPr="002D3B69">
        <w:rPr>
          <w:rFonts w:eastAsia="Times New Roman" w:cstheme="minorHAnsi"/>
          <w:lang w:eastAsia="en-GB"/>
        </w:rPr>
        <w:br/>
        <w:t>OR</w:t>
      </w:r>
      <w:r w:rsidRPr="002D3B69">
        <w:rPr>
          <w:rFonts w:eastAsia="Times New Roman" w:cstheme="minorHAnsi"/>
          <w:lang w:eastAsia="en-GB"/>
        </w:rPr>
        <w:br/>
        <w:t>• Have resided in the Council area during that 12-month period OR</w:t>
      </w:r>
      <w:r w:rsidRPr="002D3B69">
        <w:rPr>
          <w:rFonts w:eastAsia="Times New Roman" w:cstheme="minorHAnsi"/>
          <w:lang w:eastAsia="en-GB"/>
        </w:rPr>
        <w:br/>
        <w:t>• Have lived within 4.8km (3 miles) of the Council area for the whole of the 12</w:t>
      </w:r>
      <w:r w:rsidRPr="002D3B69">
        <w:rPr>
          <w:rFonts w:eastAsia="Times New Roman" w:cstheme="minorHAnsi"/>
          <w:lang w:eastAsia="en-GB"/>
        </w:rPr>
        <w:br/>
        <w:t>months preceding the ‘relevant date’</w:t>
      </w:r>
      <w:r w:rsidRPr="002D3B69">
        <w:rPr>
          <w:rFonts w:eastAsia="Times New Roman" w:cstheme="minorHAnsi"/>
          <w:lang w:eastAsia="en-GB"/>
        </w:rPr>
        <w:br/>
        <w:t>You cannot become a councillor if you:</w:t>
      </w:r>
      <w:r w:rsidRPr="002D3B69">
        <w:rPr>
          <w:rFonts w:eastAsia="Times New Roman" w:cstheme="minorHAnsi"/>
          <w:lang w:eastAsia="en-GB"/>
        </w:rPr>
        <w:br/>
        <w:t>• are subject to bankruptcy order or interim order</w:t>
      </w:r>
      <w:r w:rsidRPr="002D3B69">
        <w:rPr>
          <w:rFonts w:eastAsia="Times New Roman" w:cstheme="minorHAnsi"/>
          <w:lang w:eastAsia="en-GB"/>
        </w:rPr>
        <w:br/>
        <w:t>• have, within five years before the day of application, been convicted in the United</w:t>
      </w:r>
      <w:r w:rsidRPr="002D3B69">
        <w:rPr>
          <w:rFonts w:eastAsia="Times New Roman" w:cstheme="minorHAnsi"/>
          <w:lang w:eastAsia="en-GB"/>
        </w:rPr>
        <w:br/>
        <w:t>Kingdom of any offence and have had a prison sentence for a period of over three</w:t>
      </w:r>
      <w:r w:rsidRPr="002D3B69">
        <w:rPr>
          <w:rFonts w:eastAsia="Times New Roman" w:cstheme="minorHAnsi"/>
          <w:lang w:eastAsia="en-GB"/>
        </w:rPr>
        <w:br/>
        <w:t>months</w:t>
      </w:r>
      <w:r w:rsidRPr="002D3B69">
        <w:rPr>
          <w:rFonts w:eastAsia="Times New Roman" w:cstheme="minorHAnsi"/>
          <w:lang w:eastAsia="en-GB"/>
        </w:rPr>
        <w:br/>
        <w:t>• work for the Parish Council</w:t>
      </w:r>
      <w:r w:rsidRPr="002D3B69">
        <w:rPr>
          <w:rFonts w:eastAsia="Times New Roman" w:cstheme="minorHAnsi"/>
          <w:lang w:eastAsia="en-GB"/>
        </w:rPr>
        <w:br/>
        <w:t>• Have been convicted of offences involving corrupt or illegal practices</w:t>
      </w:r>
      <w:r w:rsidRPr="002D3B69">
        <w:rPr>
          <w:rFonts w:eastAsia="Times New Roman" w:cstheme="minorHAnsi"/>
          <w:lang w:eastAsia="en-GB"/>
        </w:rPr>
        <w:br/>
        <w:t>• Have been convicted for the failure to register or declare disclosable interests</w:t>
      </w:r>
      <w:r w:rsidRPr="002D3B69">
        <w:rPr>
          <w:rFonts w:eastAsia="Times New Roman" w:cstheme="minorHAnsi"/>
          <w:lang w:eastAsia="en-GB"/>
        </w:rPr>
        <w:br/>
        <w:t>under the Localism Act 2011</w:t>
      </w:r>
      <w:r w:rsidRPr="002D3B69">
        <w:rPr>
          <w:rFonts w:eastAsia="Times New Roman" w:cstheme="minorHAnsi"/>
          <w:lang w:eastAsia="en-GB"/>
        </w:rPr>
        <w:br/>
        <w:t>I confirm that the information as given in this application is true and accurate and that I</w:t>
      </w:r>
      <w:r w:rsidRPr="002D3B69">
        <w:rPr>
          <w:rFonts w:eastAsia="Times New Roman" w:cstheme="minorHAnsi"/>
          <w:lang w:eastAsia="en-GB"/>
        </w:rPr>
        <w:br/>
        <w:t>meet the qualifying criteria to become a Parish Councillor:</w:t>
      </w:r>
      <w:r w:rsidRPr="002D3B69">
        <w:rPr>
          <w:rFonts w:eastAsia="Times New Roman" w:cstheme="minorHAnsi"/>
          <w:lang w:eastAsia="en-GB"/>
        </w:rPr>
        <w:br/>
        <w:t>Signed .............................................................................................</w:t>
      </w:r>
      <w:r w:rsidRPr="002D3B69">
        <w:rPr>
          <w:rFonts w:eastAsia="Times New Roman" w:cstheme="minorHAnsi"/>
          <w:lang w:eastAsia="en-GB"/>
        </w:rPr>
        <w:br/>
        <w:t>Dated...............................................................................................</w:t>
      </w:r>
      <w:r w:rsidRPr="002D3B69">
        <w:rPr>
          <w:rFonts w:eastAsia="Times New Roman" w:cstheme="minorHAnsi"/>
          <w:lang w:eastAsia="en-GB"/>
        </w:rPr>
        <w:br/>
        <w:t>Relevant Date – for the process of co-option the relevant date is deemed as being the date on which the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application is submitted by the applicant</w:t>
      </w:r>
      <w:r w:rsidR="00803BB4" w:rsidRPr="002D3B69">
        <w:rPr>
          <w:rFonts w:eastAsia="Times New Roman" w:cstheme="minorHAnsi"/>
          <w:lang w:eastAsia="en-GB"/>
        </w:rPr>
        <w:t>.</w:t>
      </w:r>
    </w:p>
    <w:p w14:paraId="032E5B7E" w14:textId="77777777" w:rsidR="006706E2" w:rsidRPr="002D3B69" w:rsidRDefault="006706E2" w:rsidP="00803BB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32AFDF5" w14:textId="77777777" w:rsidR="006706E2" w:rsidRPr="002D3B69" w:rsidRDefault="006706E2" w:rsidP="006706E2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6D9C0FDA" w14:textId="77777777" w:rsidR="006706E2" w:rsidRPr="002D3B69" w:rsidRDefault="006706E2" w:rsidP="006706E2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35D8ED08" w14:textId="77777777" w:rsidR="006706E2" w:rsidRPr="002D3B69" w:rsidRDefault="006706E2" w:rsidP="006706E2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5CFC823" w14:textId="77777777" w:rsidR="006706E2" w:rsidRPr="002D3B69" w:rsidRDefault="006706E2" w:rsidP="006706E2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3223EF47" w14:textId="5D3DAB45" w:rsidR="006706E2" w:rsidRPr="002D3B69" w:rsidRDefault="00BA7A68" w:rsidP="006706E2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b/>
          <w:bCs/>
          <w:lang w:eastAsia="en-GB"/>
        </w:rPr>
        <w:t>APPENDIX B</w:t>
      </w:r>
      <w:r w:rsidRPr="002D3B69">
        <w:rPr>
          <w:rFonts w:eastAsia="Times New Roman" w:cstheme="minorHAnsi"/>
          <w:lang w:eastAsia="en-GB"/>
        </w:rPr>
        <w:br/>
      </w:r>
      <w:r w:rsidR="00C67762" w:rsidRPr="002D3B69">
        <w:rPr>
          <w:rFonts w:eastAsia="Times New Roman" w:cstheme="minorHAnsi"/>
          <w:u w:val="single"/>
          <w:lang w:eastAsia="en-GB"/>
        </w:rPr>
        <w:t>Kings Ripton</w:t>
      </w:r>
      <w:r w:rsidRPr="002D3B69">
        <w:rPr>
          <w:rFonts w:eastAsia="Times New Roman" w:cstheme="minorHAnsi"/>
          <w:u w:val="single"/>
          <w:lang w:eastAsia="en-GB"/>
        </w:rPr>
        <w:t xml:space="preserve"> Parish Council</w:t>
      </w:r>
      <w:r w:rsidR="006706E2" w:rsidRPr="002D3B69">
        <w:rPr>
          <w:rFonts w:eastAsia="Times New Roman" w:cstheme="minorHAnsi"/>
          <w:lang w:eastAsia="en-GB"/>
        </w:rPr>
        <w:t xml:space="preserve"> </w:t>
      </w:r>
    </w:p>
    <w:p w14:paraId="21E05F1E" w14:textId="77777777" w:rsidR="00347C34" w:rsidRPr="002D3B69" w:rsidRDefault="00347C34" w:rsidP="006706E2">
      <w:pPr>
        <w:spacing w:after="0" w:line="240" w:lineRule="auto"/>
        <w:rPr>
          <w:rFonts w:eastAsia="Times New Roman" w:cstheme="minorHAnsi"/>
          <w:lang w:eastAsia="en-GB"/>
        </w:rPr>
      </w:pPr>
    </w:p>
    <w:p w14:paraId="68427A6C" w14:textId="658BFA2C" w:rsidR="006706E2" w:rsidRPr="002D3B69" w:rsidRDefault="00BA7A68" w:rsidP="00347C34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b/>
          <w:bCs/>
          <w:lang w:eastAsia="en-GB"/>
        </w:rPr>
        <w:t>Parish Councillor</w:t>
      </w:r>
      <w:r w:rsidR="006706E2" w:rsidRPr="002D3B69">
        <w:rPr>
          <w:rFonts w:eastAsia="Times New Roman" w:cstheme="minorHAnsi"/>
          <w:b/>
          <w:bCs/>
          <w:lang w:eastAsia="en-GB"/>
        </w:rPr>
        <w:t xml:space="preserve"> </w:t>
      </w:r>
      <w:r w:rsidRPr="002D3B69">
        <w:rPr>
          <w:rFonts w:eastAsia="Times New Roman" w:cstheme="minorHAnsi"/>
          <w:b/>
          <w:bCs/>
          <w:lang w:eastAsia="en-GB"/>
        </w:rPr>
        <w:t>Person Specification</w:t>
      </w:r>
      <w:r w:rsidRPr="002D3B69">
        <w:rPr>
          <w:rFonts w:eastAsia="Times New Roman" w:cstheme="minorHAnsi"/>
          <w:lang w:eastAsia="en-GB"/>
        </w:rPr>
        <w:br/>
      </w:r>
      <w:r w:rsidRPr="002D3B69">
        <w:rPr>
          <w:rFonts w:eastAsia="Times New Roman" w:cstheme="minorHAnsi"/>
          <w:b/>
          <w:bCs/>
          <w:lang w:eastAsia="en-GB"/>
        </w:rPr>
        <w:t xml:space="preserve">Competency Essential </w:t>
      </w:r>
      <w:r w:rsidR="006706E2" w:rsidRPr="002D3B69">
        <w:rPr>
          <w:rFonts w:eastAsia="Times New Roman" w:cstheme="minorHAnsi"/>
          <w:b/>
          <w:bCs/>
          <w:lang w:eastAsia="en-GB"/>
        </w:rPr>
        <w:t xml:space="preserve">or </w:t>
      </w:r>
      <w:r w:rsidRPr="002D3B69">
        <w:rPr>
          <w:rFonts w:eastAsia="Times New Roman" w:cstheme="minorHAnsi"/>
          <w:b/>
          <w:bCs/>
          <w:lang w:eastAsia="en-GB"/>
        </w:rPr>
        <w:t>Desirable</w:t>
      </w:r>
      <w:r w:rsidR="006706E2" w:rsidRPr="002D3B69">
        <w:rPr>
          <w:rFonts w:eastAsia="Times New Roman" w:cstheme="minorHAnsi"/>
          <w:b/>
          <w:bCs/>
          <w:lang w:eastAsia="en-GB"/>
        </w:rPr>
        <w:t>:-</w:t>
      </w:r>
      <w:r w:rsidRPr="002D3B69">
        <w:rPr>
          <w:rFonts w:eastAsia="Times New Roman" w:cstheme="minorHAnsi"/>
          <w:lang w:eastAsia="en-GB"/>
        </w:rPr>
        <w:br/>
        <w:t>Relevant knowledge,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Education,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Professional Qualifications &amp;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Training</w:t>
      </w:r>
      <w:r w:rsidR="006706E2" w:rsidRPr="002D3B69">
        <w:rPr>
          <w:rFonts w:eastAsia="Times New Roman" w:cstheme="minorHAnsi"/>
          <w:lang w:eastAsia="en-GB"/>
        </w:rPr>
        <w:t xml:space="preserve">, </w:t>
      </w:r>
      <w:r w:rsidRPr="002D3B69">
        <w:rPr>
          <w:rFonts w:eastAsia="Times New Roman" w:cstheme="minorHAnsi"/>
          <w:lang w:eastAsia="en-GB"/>
        </w:rPr>
        <w:t>Sound knowledge and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understanding of local affairs and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the local community.</w:t>
      </w:r>
      <w:r w:rsidRPr="002D3B69">
        <w:rPr>
          <w:rFonts w:eastAsia="Times New Roman" w:cstheme="minorHAnsi"/>
          <w:lang w:eastAsia="en-GB"/>
        </w:rPr>
        <w:br/>
        <w:t>Other requirements as appropriate</w:t>
      </w:r>
      <w:r w:rsidR="006706E2" w:rsidRPr="002D3B69">
        <w:rPr>
          <w:rFonts w:eastAsia="Times New Roman" w:cstheme="minorHAnsi"/>
          <w:lang w:eastAsia="en-GB"/>
        </w:rPr>
        <w:t>:-</w:t>
      </w:r>
      <w:r w:rsidRPr="002D3B69">
        <w:rPr>
          <w:rFonts w:eastAsia="Times New Roman" w:cstheme="minorHAnsi"/>
          <w:lang w:eastAsia="en-GB"/>
        </w:rPr>
        <w:br/>
        <w:t>A levels/Degree level and or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Specific Vocational training or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professional qualification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(</w:t>
      </w:r>
      <w:r w:rsidR="00506C87" w:rsidRPr="002D3B69">
        <w:rPr>
          <w:rFonts w:eastAsia="Times New Roman" w:cstheme="minorHAnsi"/>
          <w:lang w:eastAsia="en-GB"/>
        </w:rPr>
        <w:t>e.g. Accountant</w:t>
      </w:r>
      <w:r w:rsidRPr="002D3B69">
        <w:rPr>
          <w:rFonts w:eastAsia="Times New Roman" w:cstheme="minorHAnsi"/>
          <w:lang w:eastAsia="en-GB"/>
        </w:rPr>
        <w:t xml:space="preserve">, teacher, </w:t>
      </w:r>
      <w:r w:rsidR="006706E2" w:rsidRPr="002D3B69">
        <w:rPr>
          <w:rFonts w:eastAsia="Times New Roman" w:cstheme="minorHAnsi"/>
          <w:lang w:eastAsia="en-GB"/>
        </w:rPr>
        <w:t>surveyor, architect</w:t>
      </w:r>
      <w:r w:rsidRPr="002D3B69">
        <w:rPr>
          <w:rFonts w:eastAsia="Times New Roman" w:cstheme="minorHAnsi"/>
          <w:lang w:eastAsia="en-GB"/>
        </w:rPr>
        <w:t>) may be specified.</w:t>
      </w:r>
      <w:r w:rsidRPr="002D3B69">
        <w:rPr>
          <w:rFonts w:eastAsia="Times New Roman" w:cstheme="minorHAnsi"/>
          <w:lang w:eastAsia="en-GB"/>
        </w:rPr>
        <w:br/>
        <w:t>Experience, Skills, Knowledge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and Ability</w:t>
      </w:r>
      <w:r w:rsidR="006706E2" w:rsidRPr="002D3B69">
        <w:rPr>
          <w:rFonts w:eastAsia="Times New Roman" w:cstheme="minorHAnsi"/>
          <w:lang w:eastAsia="en-GB"/>
        </w:rPr>
        <w:t>, S</w:t>
      </w:r>
      <w:r w:rsidRPr="002D3B69">
        <w:rPr>
          <w:rFonts w:eastAsia="Times New Roman" w:cstheme="minorHAnsi"/>
          <w:lang w:eastAsia="en-GB"/>
        </w:rPr>
        <w:t>olid interest in local matters.</w:t>
      </w:r>
      <w:r w:rsidRPr="002D3B69">
        <w:rPr>
          <w:rFonts w:eastAsia="Times New Roman" w:cstheme="minorHAnsi"/>
          <w:lang w:eastAsia="en-GB"/>
        </w:rPr>
        <w:br/>
        <w:t>Ability and willingness to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represent the Council and their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community.</w:t>
      </w:r>
      <w:r w:rsidRPr="002D3B69">
        <w:rPr>
          <w:rFonts w:eastAsia="Times New Roman" w:cstheme="minorHAnsi"/>
          <w:lang w:eastAsia="en-GB"/>
        </w:rPr>
        <w:br/>
        <w:t>Good interpersonal skills.</w:t>
      </w:r>
      <w:r w:rsidRPr="002D3B69">
        <w:rPr>
          <w:rFonts w:eastAsia="Times New Roman" w:cstheme="minorHAnsi"/>
          <w:lang w:eastAsia="en-GB"/>
        </w:rPr>
        <w:br/>
        <w:t>Ability to communicate clearly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both orally and in writing.</w:t>
      </w:r>
      <w:r w:rsidRPr="002D3B69">
        <w:rPr>
          <w:rFonts w:eastAsia="Times New Roman" w:cstheme="minorHAnsi"/>
          <w:lang w:eastAsia="en-GB"/>
        </w:rPr>
        <w:br/>
        <w:t>Ability and willingness to work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closely with other members and to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maintain good working</w:t>
      </w:r>
      <w:r w:rsidRPr="002D3B69">
        <w:rPr>
          <w:rFonts w:eastAsia="Times New Roman" w:cstheme="minorHAnsi"/>
          <w:lang w:eastAsia="en-GB"/>
        </w:rPr>
        <w:br/>
        <w:t>relationships with all members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and staff.</w:t>
      </w:r>
      <w:r w:rsidRPr="002D3B69">
        <w:rPr>
          <w:rFonts w:eastAsia="Times New Roman" w:cstheme="minorHAnsi"/>
          <w:lang w:eastAsia="en-GB"/>
        </w:rPr>
        <w:br/>
        <w:t>Good reading and analytic skills.</w:t>
      </w:r>
      <w:r w:rsidRPr="002D3B69">
        <w:rPr>
          <w:rFonts w:eastAsia="Times New Roman" w:cstheme="minorHAnsi"/>
          <w:lang w:eastAsia="en-GB"/>
        </w:rPr>
        <w:br/>
        <w:t>Ability and willingness to work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with the council’s partners (</w:t>
      </w:r>
      <w:r w:rsidR="006706E2" w:rsidRPr="002D3B69">
        <w:rPr>
          <w:rFonts w:eastAsia="Times New Roman" w:cstheme="minorHAnsi"/>
          <w:lang w:eastAsia="en-GB"/>
        </w:rPr>
        <w:t>e.g. Voluntary</w:t>
      </w:r>
      <w:r w:rsidRPr="002D3B69">
        <w:rPr>
          <w:rFonts w:eastAsia="Times New Roman" w:cstheme="minorHAnsi"/>
          <w:lang w:eastAsia="en-GB"/>
        </w:rPr>
        <w:t xml:space="preserve"> groups, other parish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 xml:space="preserve">councils, principal </w:t>
      </w:r>
      <w:r w:rsidR="006706E2" w:rsidRPr="002D3B69">
        <w:rPr>
          <w:rFonts w:eastAsia="Times New Roman" w:cstheme="minorHAnsi"/>
          <w:lang w:eastAsia="en-GB"/>
        </w:rPr>
        <w:t>authority, charities</w:t>
      </w:r>
      <w:r w:rsidRPr="002D3B69">
        <w:rPr>
          <w:rFonts w:eastAsia="Times New Roman" w:cstheme="minorHAnsi"/>
          <w:lang w:eastAsia="en-GB"/>
        </w:rPr>
        <w:t>).</w:t>
      </w:r>
      <w:r w:rsidRPr="002D3B69">
        <w:rPr>
          <w:rFonts w:eastAsia="Times New Roman" w:cstheme="minorHAnsi"/>
          <w:lang w:eastAsia="en-GB"/>
        </w:rPr>
        <w:br/>
        <w:t>Ability and willingness to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undertake relevant training.</w:t>
      </w:r>
      <w:r w:rsidRPr="002D3B69">
        <w:rPr>
          <w:rFonts w:eastAsia="Times New Roman" w:cstheme="minorHAnsi"/>
          <w:lang w:eastAsia="en-GB"/>
        </w:rPr>
        <w:br/>
        <w:t>Ability to work under pressure.</w:t>
      </w:r>
    </w:p>
    <w:p w14:paraId="160497DA" w14:textId="7B1E8BE7" w:rsidR="00BA7A68" w:rsidRPr="002D3B69" w:rsidRDefault="00BA7A68" w:rsidP="00347C34">
      <w:pPr>
        <w:spacing w:after="0" w:line="240" w:lineRule="auto"/>
        <w:rPr>
          <w:rFonts w:eastAsia="Times New Roman" w:cstheme="minorHAnsi"/>
          <w:lang w:eastAsia="en-GB"/>
        </w:rPr>
      </w:pPr>
      <w:r w:rsidRPr="002D3B69">
        <w:rPr>
          <w:rFonts w:eastAsia="Times New Roman" w:cstheme="minorHAnsi"/>
          <w:lang w:eastAsia="en-GB"/>
        </w:rPr>
        <w:t>Knowledge of HR, procurement,</w:t>
      </w:r>
      <w:r w:rsidR="00347C34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contract management, financial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control or risk management and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compliance, public relations</w:t>
      </w:r>
      <w:r w:rsidR="006706E2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Experience of working in another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public body or not for profit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organisation</w:t>
      </w:r>
      <w:r w:rsidR="00347C34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Experience of working with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voluntary and or local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community/ interest groups.</w:t>
      </w:r>
      <w:r w:rsidRPr="002D3B69">
        <w:rPr>
          <w:rFonts w:eastAsia="Times New Roman" w:cstheme="minorHAnsi"/>
          <w:lang w:eastAsia="en-GB"/>
        </w:rPr>
        <w:br/>
        <w:t>Basic knowledge of legal issues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relating to town and parish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councils or local authorities.</w:t>
      </w:r>
      <w:r w:rsidRPr="002D3B69">
        <w:rPr>
          <w:rFonts w:eastAsia="Times New Roman" w:cstheme="minorHAnsi"/>
          <w:lang w:eastAsia="en-GB"/>
        </w:rPr>
        <w:br/>
        <w:t>Experience of delivering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presentations.</w:t>
      </w:r>
      <w:r w:rsidRPr="002D3B69">
        <w:rPr>
          <w:rFonts w:eastAsia="Times New Roman" w:cstheme="minorHAnsi"/>
          <w:lang w:eastAsia="en-GB"/>
        </w:rPr>
        <w:br/>
        <w:t>Experience of working with the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media.</w:t>
      </w:r>
      <w:r w:rsidRPr="002D3B69">
        <w:rPr>
          <w:rFonts w:eastAsia="Times New Roman" w:cstheme="minorHAnsi"/>
          <w:lang w:eastAsia="en-GB"/>
        </w:rPr>
        <w:br/>
        <w:t>Experience in financial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control/budgeting</w:t>
      </w:r>
      <w:r w:rsidR="00803BB4" w:rsidRPr="002D3B69">
        <w:rPr>
          <w:rFonts w:eastAsia="Times New Roman" w:cstheme="minorHAnsi"/>
          <w:lang w:eastAsia="en-GB"/>
        </w:rPr>
        <w:t>.</w:t>
      </w:r>
      <w:r w:rsidRPr="002D3B69">
        <w:rPr>
          <w:rFonts w:eastAsia="Times New Roman" w:cstheme="minorHAnsi"/>
          <w:lang w:eastAsia="en-GB"/>
        </w:rPr>
        <w:br/>
        <w:t>Experience of staff management</w:t>
      </w:r>
      <w:r w:rsidR="00803BB4" w:rsidRPr="002D3B69">
        <w:rPr>
          <w:rFonts w:eastAsia="Times New Roman" w:cstheme="minorHAnsi"/>
          <w:lang w:eastAsia="en-GB"/>
        </w:rPr>
        <w:t>.</w:t>
      </w:r>
    </w:p>
    <w:p w14:paraId="2D8CA4D1" w14:textId="079BBA60" w:rsidR="00803BB4" w:rsidRPr="002D3B69" w:rsidRDefault="00803BB4" w:rsidP="00347C34">
      <w:pPr>
        <w:spacing w:after="0" w:line="240" w:lineRule="auto"/>
        <w:rPr>
          <w:rFonts w:eastAsia="Times New Roman" w:cstheme="minorHAnsi"/>
          <w:lang w:eastAsia="en-GB"/>
        </w:rPr>
      </w:pPr>
    </w:p>
    <w:p w14:paraId="7C499D2F" w14:textId="77777777" w:rsidR="00803BB4" w:rsidRPr="002D3B69" w:rsidRDefault="00803BB4" w:rsidP="00347C34">
      <w:pPr>
        <w:spacing w:after="0" w:line="240" w:lineRule="auto"/>
        <w:rPr>
          <w:rFonts w:eastAsia="Times New Roman" w:cstheme="minorHAnsi"/>
          <w:lang w:eastAsia="en-GB"/>
        </w:rPr>
      </w:pPr>
    </w:p>
    <w:p w14:paraId="27892DD9" w14:textId="48253FE3" w:rsidR="00813804" w:rsidRPr="002D3B69" w:rsidRDefault="00BA7A68" w:rsidP="00347C34">
      <w:pPr>
        <w:rPr>
          <w:rFonts w:cstheme="minorHAnsi"/>
        </w:rPr>
      </w:pPr>
      <w:r w:rsidRPr="002D3B69">
        <w:rPr>
          <w:rFonts w:eastAsia="Times New Roman" w:cstheme="minorHAnsi"/>
          <w:b/>
          <w:bCs/>
          <w:u w:val="single"/>
          <w:lang w:eastAsia="en-GB"/>
        </w:rPr>
        <w:t>Other requirements</w:t>
      </w:r>
      <w:r w:rsidRPr="002D3B69">
        <w:rPr>
          <w:rFonts w:eastAsia="Times New Roman" w:cstheme="minorHAnsi"/>
          <w:lang w:eastAsia="en-GB"/>
        </w:rPr>
        <w:br/>
        <w:t>Ability and willingness to attend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meetings of the council (or the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meetings of other local authorities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and local bodies) in the evening</w:t>
      </w:r>
      <w:r w:rsidR="006706E2" w:rsidRP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and events in the evening and at</w:t>
      </w:r>
      <w:r w:rsidR="002D3B69">
        <w:rPr>
          <w:rFonts w:eastAsia="Times New Roman" w:cstheme="minorHAnsi"/>
          <w:lang w:eastAsia="en-GB"/>
        </w:rPr>
        <w:t xml:space="preserve"> </w:t>
      </w:r>
      <w:r w:rsidRPr="002D3B69">
        <w:rPr>
          <w:rFonts w:eastAsia="Times New Roman" w:cstheme="minorHAnsi"/>
          <w:lang w:eastAsia="en-GB"/>
        </w:rPr>
        <w:t>weekends.</w:t>
      </w:r>
      <w:r w:rsidRPr="002D3B69">
        <w:rPr>
          <w:rFonts w:eastAsia="Times New Roman" w:cstheme="minorHAnsi"/>
          <w:lang w:eastAsia="en-GB"/>
        </w:rPr>
        <w:br/>
      </w:r>
    </w:p>
    <w:sectPr w:rsidR="00813804" w:rsidRPr="002D3B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AFA7" w14:textId="77777777" w:rsidR="00903A52" w:rsidRDefault="00903A52" w:rsidP="00C43AEE">
      <w:pPr>
        <w:spacing w:after="0" w:line="240" w:lineRule="auto"/>
      </w:pPr>
      <w:r>
        <w:separator/>
      </w:r>
    </w:p>
  </w:endnote>
  <w:endnote w:type="continuationSeparator" w:id="0">
    <w:p w14:paraId="0A0E49B4" w14:textId="77777777" w:rsidR="00903A52" w:rsidRDefault="00903A52" w:rsidP="00C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C042" w14:textId="77777777" w:rsidR="00903A52" w:rsidRDefault="00903A52" w:rsidP="00C43AEE">
      <w:pPr>
        <w:spacing w:after="0" w:line="240" w:lineRule="auto"/>
      </w:pPr>
      <w:r>
        <w:separator/>
      </w:r>
    </w:p>
  </w:footnote>
  <w:footnote w:type="continuationSeparator" w:id="0">
    <w:p w14:paraId="62C68F96" w14:textId="77777777" w:rsidR="00903A52" w:rsidRDefault="00903A52" w:rsidP="00C4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577B" w14:textId="4B01DE6A" w:rsidR="00C43AEE" w:rsidRDefault="00C43AEE">
    <w:pPr>
      <w:pStyle w:val="Header"/>
    </w:pPr>
    <w:r>
      <w:rPr>
        <w:noProof/>
      </w:rPr>
      <w:drawing>
        <wp:inline distT="0" distB="0" distL="0" distR="0" wp14:anchorId="21BE73CF" wp14:editId="1B961651">
          <wp:extent cx="1203896" cy="563880"/>
          <wp:effectExtent l="0" t="0" r="0" b="7620"/>
          <wp:docPr id="2" name="Picture 2" descr="A picture containing text, sky, outdoor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ky, outdoor, bui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2" cy="567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6A9"/>
    <w:multiLevelType w:val="hybridMultilevel"/>
    <w:tmpl w:val="55CC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637F"/>
    <w:multiLevelType w:val="hybridMultilevel"/>
    <w:tmpl w:val="B762BEE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76934604"/>
    <w:multiLevelType w:val="hybridMultilevel"/>
    <w:tmpl w:val="95FED22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7CE07E8F"/>
    <w:multiLevelType w:val="hybridMultilevel"/>
    <w:tmpl w:val="2682D75E"/>
    <w:lvl w:ilvl="0" w:tplc="0809000F">
      <w:start w:val="1"/>
      <w:numFmt w:val="decimal"/>
      <w:lvlText w:val="%1."/>
      <w:lvlJc w:val="left"/>
      <w:pPr>
        <w:ind w:left="1438" w:hanging="360"/>
      </w:p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68"/>
    <w:rsid w:val="002D3B69"/>
    <w:rsid w:val="00347C34"/>
    <w:rsid w:val="00506C87"/>
    <w:rsid w:val="0065334E"/>
    <w:rsid w:val="006706E2"/>
    <w:rsid w:val="00803BB4"/>
    <w:rsid w:val="00813804"/>
    <w:rsid w:val="00903A52"/>
    <w:rsid w:val="00BA7A68"/>
    <w:rsid w:val="00C43AEE"/>
    <w:rsid w:val="00C67762"/>
    <w:rsid w:val="00D5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6861D"/>
  <w15:chartTrackingRefBased/>
  <w15:docId w15:val="{0E3ECBDE-A697-44AA-9755-7FC4E63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EE"/>
  </w:style>
  <w:style w:type="paragraph" w:styleId="Footer">
    <w:name w:val="footer"/>
    <w:basedOn w:val="Normal"/>
    <w:link w:val="FooterChar"/>
    <w:uiPriority w:val="99"/>
    <w:unhideWhenUsed/>
    <w:rsid w:val="00C43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2022-01-05T12:23:00Z</dcterms:created>
  <dcterms:modified xsi:type="dcterms:W3CDTF">2022-01-19T11:17:00Z</dcterms:modified>
</cp:coreProperties>
</file>